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578C" w14:textId="77777777" w:rsidR="00C500E2" w:rsidRDefault="006737C9">
      <w:r>
        <w:rPr>
          <w:noProof/>
          <w:lang w:eastAsia="en-CA"/>
        </w:rPr>
        <w:drawing>
          <wp:inline distT="0" distB="0" distL="0" distR="0" wp14:anchorId="6865D95F" wp14:editId="2650F4F2">
            <wp:extent cx="1059180" cy="722168"/>
            <wp:effectExtent l="0" t="0" r="7620" b="1905"/>
            <wp:docPr id="1" name="Picture 1" descr="Pickleball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leball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903" cy="730843"/>
                    </a:xfrm>
                    <a:prstGeom prst="rect">
                      <a:avLst/>
                    </a:prstGeom>
                    <a:noFill/>
                    <a:ln>
                      <a:noFill/>
                    </a:ln>
                  </pic:spPr>
                </pic:pic>
              </a:graphicData>
            </a:graphic>
          </wp:inline>
        </w:drawing>
      </w:r>
    </w:p>
    <w:p w14:paraId="5DC86F06" w14:textId="241D31AC" w:rsidR="00574D86" w:rsidRPr="00292046" w:rsidRDefault="00E0654E">
      <w:pPr>
        <w:jc w:val="right"/>
        <w:rPr>
          <w:rFonts w:ascii="Times New Roman" w:hAnsi="Times New Roman" w:cs="Times New Roman"/>
          <w:i/>
          <w:lang w:val="fr-CA"/>
        </w:rPr>
      </w:pPr>
      <w:r w:rsidRPr="00292046">
        <w:rPr>
          <w:rFonts w:ascii="Times New Roman" w:hAnsi="Times New Roman" w:cs="Times New Roman"/>
          <w:i/>
          <w:lang w:val="fr-CA"/>
        </w:rPr>
        <w:t>2</w:t>
      </w:r>
      <w:r w:rsidR="004F5D49">
        <w:rPr>
          <w:rFonts w:ascii="Times New Roman" w:hAnsi="Times New Roman" w:cs="Times New Roman"/>
          <w:i/>
          <w:lang w:val="fr-CA"/>
        </w:rPr>
        <w:t>9</w:t>
      </w:r>
      <w:r w:rsidRPr="00292046">
        <w:rPr>
          <w:rFonts w:ascii="Times New Roman" w:hAnsi="Times New Roman" w:cs="Times New Roman"/>
          <w:i/>
          <w:lang w:val="fr-CA"/>
        </w:rPr>
        <w:t xml:space="preserve"> avril 2023</w:t>
      </w:r>
    </w:p>
    <w:p w14:paraId="6D5818DC" w14:textId="06C41749" w:rsidR="00574D86" w:rsidRPr="00292046" w:rsidRDefault="00000000">
      <w:pPr>
        <w:pStyle w:val="NoSpacing"/>
        <w:jc w:val="center"/>
        <w:rPr>
          <w:rFonts w:ascii="Times New Roman" w:hAnsi="Times New Roman" w:cs="Times New Roman"/>
          <w:b/>
          <w:sz w:val="24"/>
          <w:szCs w:val="24"/>
          <w:lang w:val="fr-CA"/>
        </w:rPr>
      </w:pPr>
      <w:r w:rsidRPr="00292046">
        <w:rPr>
          <w:rFonts w:ascii="Times New Roman" w:hAnsi="Times New Roman" w:cs="Times New Roman"/>
          <w:b/>
          <w:sz w:val="24"/>
          <w:szCs w:val="24"/>
          <w:lang w:val="fr-CA"/>
        </w:rPr>
        <w:t xml:space="preserve">PICKLEBALL CANADA </w:t>
      </w:r>
      <w:r w:rsidR="000648E5" w:rsidRPr="00292046">
        <w:rPr>
          <w:rFonts w:ascii="Times New Roman" w:hAnsi="Times New Roman" w:cs="Times New Roman"/>
          <w:b/>
          <w:sz w:val="24"/>
          <w:szCs w:val="24"/>
          <w:lang w:val="fr-CA"/>
        </w:rPr>
        <w:t xml:space="preserve">- </w:t>
      </w:r>
      <w:r w:rsidR="006357D1" w:rsidRPr="00292046">
        <w:rPr>
          <w:rFonts w:ascii="Times New Roman" w:hAnsi="Times New Roman" w:cs="Times New Roman"/>
          <w:b/>
          <w:sz w:val="24"/>
          <w:szCs w:val="24"/>
          <w:lang w:val="fr-CA"/>
        </w:rPr>
        <w:t xml:space="preserve">MISE À JOUR DE NOS </w:t>
      </w:r>
      <w:r w:rsidR="00292046" w:rsidRPr="00292046">
        <w:rPr>
          <w:rFonts w:ascii="Times New Roman" w:hAnsi="Times New Roman" w:cs="Times New Roman"/>
          <w:b/>
          <w:bCs/>
          <w:lang w:val="fr-CA"/>
        </w:rPr>
        <w:t>RÈGLEMENTS</w:t>
      </w:r>
    </w:p>
    <w:p w14:paraId="67BEAE66" w14:textId="77777777" w:rsidR="008234B4" w:rsidRPr="00292046" w:rsidRDefault="008234B4" w:rsidP="008234B4">
      <w:pPr>
        <w:pStyle w:val="NoSpacing"/>
        <w:rPr>
          <w:rFonts w:ascii="Times New Roman" w:hAnsi="Times New Roman" w:cs="Times New Roman"/>
          <w:sz w:val="24"/>
          <w:szCs w:val="24"/>
          <w:lang w:val="fr-CA"/>
        </w:rPr>
      </w:pPr>
    </w:p>
    <w:p w14:paraId="19357046" w14:textId="77777777" w:rsidR="00574D86" w:rsidRPr="00292046" w:rsidRDefault="00000000">
      <w:pPr>
        <w:pStyle w:val="NoSpacing"/>
        <w:rPr>
          <w:rFonts w:ascii="Times New Roman" w:hAnsi="Times New Roman" w:cs="Times New Roman"/>
          <w:i/>
          <w:sz w:val="24"/>
          <w:szCs w:val="24"/>
          <w:lang w:val="fr-CA"/>
        </w:rPr>
      </w:pPr>
      <w:r w:rsidRPr="00292046">
        <w:rPr>
          <w:rFonts w:ascii="Times New Roman" w:hAnsi="Times New Roman" w:cs="Times New Roman"/>
          <w:i/>
          <w:sz w:val="24"/>
          <w:szCs w:val="24"/>
          <w:lang w:val="fr-CA"/>
        </w:rPr>
        <w:t xml:space="preserve">Aux membres de Pickleball Canada : Merci ! </w:t>
      </w:r>
    </w:p>
    <w:p w14:paraId="3220F284" w14:textId="77777777" w:rsidR="008234B4" w:rsidRPr="00292046" w:rsidRDefault="008234B4" w:rsidP="008234B4">
      <w:pPr>
        <w:pStyle w:val="NoSpacing"/>
        <w:rPr>
          <w:rFonts w:ascii="Times New Roman" w:hAnsi="Times New Roman" w:cs="Times New Roman"/>
          <w:sz w:val="24"/>
          <w:szCs w:val="24"/>
          <w:lang w:val="fr-CA"/>
        </w:rPr>
      </w:pPr>
    </w:p>
    <w:p w14:paraId="35047790" w14:textId="3FA22ECD"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 xml:space="preserve">Ensemble, </w:t>
      </w:r>
      <w:r w:rsidR="008234B4" w:rsidRPr="00292046">
        <w:rPr>
          <w:rFonts w:ascii="Times New Roman" w:hAnsi="Times New Roman" w:cs="Times New Roman"/>
          <w:sz w:val="24"/>
          <w:szCs w:val="24"/>
          <w:lang w:val="fr-CA"/>
        </w:rPr>
        <w:t xml:space="preserve">nous assistons à une croissance phénoménale de notre sport. Nous sommes passés d'un peu plus de 1000 membres en </w:t>
      </w:r>
      <w:r w:rsidR="00181D6F" w:rsidRPr="00292046">
        <w:rPr>
          <w:rFonts w:ascii="Times New Roman" w:hAnsi="Times New Roman" w:cs="Times New Roman"/>
          <w:sz w:val="24"/>
          <w:szCs w:val="24"/>
          <w:lang w:val="fr-CA"/>
        </w:rPr>
        <w:t xml:space="preserve">2015 </w:t>
      </w:r>
      <w:r w:rsidR="008234B4" w:rsidRPr="00292046">
        <w:rPr>
          <w:rFonts w:ascii="Times New Roman" w:hAnsi="Times New Roman" w:cs="Times New Roman"/>
          <w:sz w:val="24"/>
          <w:szCs w:val="24"/>
          <w:lang w:val="fr-CA"/>
        </w:rPr>
        <w:t xml:space="preserve">à plus de </w:t>
      </w:r>
      <w:r w:rsidR="00864B5F" w:rsidRPr="00292046">
        <w:rPr>
          <w:rFonts w:ascii="Times New Roman" w:hAnsi="Times New Roman" w:cs="Times New Roman"/>
          <w:sz w:val="24"/>
          <w:szCs w:val="24"/>
          <w:lang w:val="fr-CA"/>
        </w:rPr>
        <w:t xml:space="preserve">46 </w:t>
      </w:r>
      <w:r w:rsidR="008234B4" w:rsidRPr="00292046">
        <w:rPr>
          <w:rFonts w:ascii="Times New Roman" w:hAnsi="Times New Roman" w:cs="Times New Roman"/>
          <w:sz w:val="24"/>
          <w:szCs w:val="24"/>
          <w:lang w:val="fr-CA"/>
        </w:rPr>
        <w:t xml:space="preserve">000 en </w:t>
      </w:r>
      <w:r w:rsidR="00864B5F" w:rsidRPr="00292046">
        <w:rPr>
          <w:rFonts w:ascii="Times New Roman" w:hAnsi="Times New Roman" w:cs="Times New Roman"/>
          <w:sz w:val="24"/>
          <w:szCs w:val="24"/>
          <w:lang w:val="fr-CA"/>
        </w:rPr>
        <w:t xml:space="preserve">décembre </w:t>
      </w:r>
      <w:r w:rsidR="008234B4" w:rsidRPr="00292046">
        <w:rPr>
          <w:rFonts w:ascii="Times New Roman" w:hAnsi="Times New Roman" w:cs="Times New Roman"/>
          <w:sz w:val="24"/>
          <w:szCs w:val="24"/>
          <w:lang w:val="fr-CA"/>
        </w:rPr>
        <w:t>2022. Nous sommes sur la crête d'une énorme vague de popularité</w:t>
      </w:r>
      <w:r w:rsidR="00864B5F" w:rsidRPr="00292046">
        <w:rPr>
          <w:rFonts w:ascii="Times New Roman" w:hAnsi="Times New Roman" w:cs="Times New Roman"/>
          <w:sz w:val="24"/>
          <w:szCs w:val="24"/>
          <w:lang w:val="fr-CA"/>
        </w:rPr>
        <w:t>, avec le pickleball dans les nouvelles, à la télévision, et joué dans tout le pays</w:t>
      </w:r>
      <w:r w:rsidR="008234B4" w:rsidRPr="00292046">
        <w:rPr>
          <w:rFonts w:ascii="Times New Roman" w:hAnsi="Times New Roman" w:cs="Times New Roman"/>
          <w:sz w:val="24"/>
          <w:szCs w:val="24"/>
          <w:lang w:val="fr-CA"/>
        </w:rPr>
        <w:t xml:space="preserve">. Nous sommes passés d'une activité ludique et récréative à </w:t>
      </w:r>
      <w:r w:rsidR="00864B5F" w:rsidRPr="00292046">
        <w:rPr>
          <w:rFonts w:ascii="Times New Roman" w:hAnsi="Times New Roman" w:cs="Times New Roman"/>
          <w:sz w:val="24"/>
          <w:szCs w:val="24"/>
          <w:lang w:val="fr-CA"/>
        </w:rPr>
        <w:t xml:space="preserve">un </w:t>
      </w:r>
      <w:hyperlink r:id="rId6" w:history="1">
        <w:r w:rsidR="008234B4" w:rsidRPr="00292046">
          <w:rPr>
            <w:rStyle w:val="Hyperlink"/>
            <w:rFonts w:ascii="Times New Roman" w:hAnsi="Times New Roman" w:cs="Times New Roman"/>
            <w:sz w:val="24"/>
            <w:szCs w:val="24"/>
            <w:lang w:val="fr-CA"/>
          </w:rPr>
          <w:t xml:space="preserve">organisme national de sport </w:t>
        </w:r>
        <w:r w:rsidR="00862754" w:rsidRPr="00292046">
          <w:rPr>
            <w:rStyle w:val="Hyperlink"/>
            <w:rFonts w:ascii="Times New Roman" w:hAnsi="Times New Roman" w:cs="Times New Roman"/>
            <w:sz w:val="24"/>
            <w:szCs w:val="24"/>
            <w:lang w:val="fr-CA"/>
          </w:rPr>
          <w:t>(ONS)</w:t>
        </w:r>
      </w:hyperlink>
      <w:r w:rsidRPr="00292046">
        <w:rPr>
          <w:rFonts w:ascii="Times New Roman" w:hAnsi="Times New Roman" w:cs="Times New Roman"/>
          <w:sz w:val="24"/>
          <w:szCs w:val="24"/>
          <w:lang w:val="fr-CA"/>
        </w:rPr>
        <w:t xml:space="preserve"> à part </w:t>
      </w:r>
      <w:r w:rsidR="008234B4" w:rsidRPr="00292046">
        <w:rPr>
          <w:rFonts w:ascii="Times New Roman" w:hAnsi="Times New Roman" w:cs="Times New Roman"/>
          <w:sz w:val="24"/>
          <w:szCs w:val="24"/>
          <w:lang w:val="fr-CA"/>
        </w:rPr>
        <w:t>entière</w:t>
      </w:r>
      <w:r w:rsidRPr="00292046">
        <w:rPr>
          <w:rFonts w:ascii="Times New Roman" w:hAnsi="Times New Roman" w:cs="Times New Roman"/>
          <w:sz w:val="24"/>
          <w:szCs w:val="24"/>
          <w:lang w:val="fr-CA"/>
        </w:rPr>
        <w:t xml:space="preserve">. Nous nous développons, nous sommes forts et nous avons encore </w:t>
      </w:r>
      <w:r w:rsidR="00864B5F" w:rsidRPr="00292046">
        <w:rPr>
          <w:rFonts w:ascii="Times New Roman" w:hAnsi="Times New Roman" w:cs="Times New Roman"/>
          <w:sz w:val="24"/>
          <w:szCs w:val="24"/>
          <w:lang w:val="fr-CA"/>
        </w:rPr>
        <w:t>beaucoup de choses devant nous</w:t>
      </w:r>
      <w:r w:rsidR="000706EF" w:rsidRPr="00292046">
        <w:rPr>
          <w:rFonts w:ascii="Times New Roman" w:hAnsi="Times New Roman" w:cs="Times New Roman"/>
          <w:sz w:val="24"/>
          <w:szCs w:val="24"/>
          <w:lang w:val="fr-CA"/>
        </w:rPr>
        <w:t xml:space="preserve">. </w:t>
      </w:r>
    </w:p>
    <w:p w14:paraId="076B9F57" w14:textId="77777777" w:rsidR="00FE4D17" w:rsidRPr="00292046" w:rsidRDefault="00FE4D17" w:rsidP="008234B4">
      <w:pPr>
        <w:pStyle w:val="NoSpacing"/>
        <w:rPr>
          <w:rFonts w:ascii="Times New Roman" w:hAnsi="Times New Roman" w:cs="Times New Roman"/>
          <w:sz w:val="24"/>
          <w:szCs w:val="24"/>
          <w:lang w:val="fr-CA"/>
        </w:rPr>
      </w:pPr>
    </w:p>
    <w:p w14:paraId="46CC7FC8" w14:textId="00287A9C"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Cette croissance s'accompagne d'</w:t>
      </w:r>
      <w:r w:rsidR="000706EF" w:rsidRPr="00292046">
        <w:rPr>
          <w:rFonts w:ascii="Times New Roman" w:hAnsi="Times New Roman" w:cs="Times New Roman"/>
          <w:sz w:val="24"/>
          <w:szCs w:val="24"/>
          <w:lang w:val="fr-CA"/>
        </w:rPr>
        <w:t>opportunités</w:t>
      </w:r>
      <w:r w:rsidRPr="00292046">
        <w:rPr>
          <w:rFonts w:ascii="Times New Roman" w:hAnsi="Times New Roman" w:cs="Times New Roman"/>
          <w:sz w:val="24"/>
          <w:szCs w:val="24"/>
          <w:lang w:val="fr-CA"/>
        </w:rPr>
        <w:t xml:space="preserve">, de défis </w:t>
      </w:r>
      <w:r w:rsidR="000706EF" w:rsidRPr="00292046">
        <w:rPr>
          <w:rFonts w:ascii="Times New Roman" w:hAnsi="Times New Roman" w:cs="Times New Roman"/>
          <w:sz w:val="24"/>
          <w:szCs w:val="24"/>
          <w:lang w:val="fr-CA"/>
        </w:rPr>
        <w:t>et, bien sûr, de responsabilités</w:t>
      </w:r>
      <w:r w:rsidRPr="00292046">
        <w:rPr>
          <w:rFonts w:ascii="Times New Roman" w:hAnsi="Times New Roman" w:cs="Times New Roman"/>
          <w:sz w:val="24"/>
          <w:szCs w:val="24"/>
          <w:lang w:val="fr-CA"/>
        </w:rPr>
        <w:t xml:space="preserve">. L'un des principaux défis que nous devons relever concerne </w:t>
      </w:r>
      <w:r w:rsidR="00FA5ECA" w:rsidRPr="00292046">
        <w:rPr>
          <w:rFonts w:ascii="Times New Roman" w:hAnsi="Times New Roman" w:cs="Times New Roman"/>
          <w:sz w:val="24"/>
          <w:szCs w:val="24"/>
          <w:lang w:val="fr-CA"/>
        </w:rPr>
        <w:t xml:space="preserve">nos </w:t>
      </w:r>
      <w:hyperlink r:id="rId7" w:history="1">
        <w:r w:rsidR="00292046" w:rsidRPr="00292046">
          <w:rPr>
            <w:rStyle w:val="Hyperlink"/>
            <w:rFonts w:ascii="Times New Roman" w:hAnsi="Times New Roman" w:cs="Times New Roman"/>
            <w:lang w:val="fr-CA"/>
          </w:rPr>
          <w:t>règlements</w:t>
        </w:r>
      </w:hyperlink>
      <w:r w:rsidR="00FA5ECA" w:rsidRPr="00292046">
        <w:rPr>
          <w:rFonts w:ascii="Times New Roman" w:hAnsi="Times New Roman" w:cs="Times New Roman"/>
          <w:sz w:val="24"/>
          <w:szCs w:val="24"/>
          <w:lang w:val="fr-CA"/>
        </w:rPr>
        <w:t xml:space="preserve">. Ceux-ci ont été établis dans l'optique d'une organisation beaucoup plus petite </w:t>
      </w:r>
      <w:r w:rsidR="00864B5F" w:rsidRPr="00292046">
        <w:rPr>
          <w:rFonts w:ascii="Times New Roman" w:hAnsi="Times New Roman" w:cs="Times New Roman"/>
          <w:sz w:val="24"/>
          <w:szCs w:val="24"/>
          <w:lang w:val="fr-CA"/>
        </w:rPr>
        <w:t>et à une époque où il n'y avait pas d'organisations provinciales ou territoriales</w:t>
      </w:r>
      <w:r w:rsidR="005C7651" w:rsidRPr="00292046">
        <w:rPr>
          <w:rFonts w:ascii="Times New Roman" w:hAnsi="Times New Roman" w:cs="Times New Roman"/>
          <w:sz w:val="24"/>
          <w:szCs w:val="24"/>
          <w:lang w:val="fr-CA"/>
        </w:rPr>
        <w:t xml:space="preserve">, </w:t>
      </w:r>
      <w:r w:rsidR="006357D1" w:rsidRPr="00292046">
        <w:rPr>
          <w:rFonts w:ascii="Times New Roman" w:hAnsi="Times New Roman" w:cs="Times New Roman"/>
          <w:sz w:val="24"/>
          <w:szCs w:val="24"/>
          <w:lang w:val="fr-CA"/>
        </w:rPr>
        <w:t>comme c'est le cas aujourd'hui</w:t>
      </w:r>
      <w:r w:rsidR="000706EF" w:rsidRPr="00292046">
        <w:rPr>
          <w:rFonts w:ascii="Times New Roman" w:hAnsi="Times New Roman" w:cs="Times New Roman"/>
          <w:sz w:val="24"/>
          <w:szCs w:val="24"/>
          <w:lang w:val="fr-CA"/>
        </w:rPr>
        <w:t xml:space="preserve">. Nous avons tout simplement dépassé la vision de nos prédécesseurs </w:t>
      </w:r>
      <w:r w:rsidR="00862754" w:rsidRPr="00292046">
        <w:rPr>
          <w:rFonts w:ascii="Times New Roman" w:hAnsi="Times New Roman" w:cs="Times New Roman"/>
          <w:sz w:val="24"/>
          <w:szCs w:val="24"/>
          <w:lang w:val="fr-CA"/>
        </w:rPr>
        <w:t>et il est temps de la moderniser.</w:t>
      </w:r>
    </w:p>
    <w:p w14:paraId="2E4EF7D2" w14:textId="77777777" w:rsidR="00862754" w:rsidRPr="00292046" w:rsidRDefault="00862754" w:rsidP="008234B4">
      <w:pPr>
        <w:pStyle w:val="NoSpacing"/>
        <w:rPr>
          <w:rFonts w:ascii="Times New Roman" w:hAnsi="Times New Roman" w:cs="Times New Roman"/>
          <w:sz w:val="24"/>
          <w:szCs w:val="24"/>
          <w:lang w:val="fr-CA"/>
        </w:rPr>
      </w:pPr>
    </w:p>
    <w:p w14:paraId="2685F6CD" w14:textId="30949DAF"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 xml:space="preserve">Nos </w:t>
      </w:r>
      <w:r w:rsidR="00292046" w:rsidRPr="00292046">
        <w:rPr>
          <w:rFonts w:ascii="Times New Roman" w:hAnsi="Times New Roman" w:cs="Times New Roman"/>
          <w:sz w:val="24"/>
          <w:szCs w:val="24"/>
          <w:lang w:val="fr-CA"/>
        </w:rPr>
        <w:t>règlements</w:t>
      </w:r>
      <w:r w:rsidR="00292046">
        <w:rPr>
          <w:rFonts w:ascii="Times New Roman" w:hAnsi="Times New Roman" w:cs="Times New Roman"/>
          <w:sz w:val="24"/>
          <w:szCs w:val="24"/>
          <w:lang w:val="fr-CA"/>
        </w:rPr>
        <w:t xml:space="preserve"> </w:t>
      </w:r>
      <w:r w:rsidRPr="00292046">
        <w:rPr>
          <w:rFonts w:ascii="Times New Roman" w:hAnsi="Times New Roman" w:cs="Times New Roman"/>
          <w:sz w:val="24"/>
          <w:szCs w:val="24"/>
          <w:lang w:val="fr-CA"/>
        </w:rPr>
        <w:t xml:space="preserve">actuels sont inadéquats - ils ne sont pas conformes à la </w:t>
      </w:r>
      <w:hyperlink r:id="rId8" w:history="1">
        <w:r w:rsidRPr="00292046">
          <w:rPr>
            <w:rStyle w:val="Hyperlink"/>
            <w:rFonts w:ascii="Times New Roman" w:hAnsi="Times New Roman" w:cs="Times New Roman"/>
            <w:sz w:val="24"/>
            <w:szCs w:val="24"/>
            <w:lang w:val="fr-CA"/>
          </w:rPr>
          <w:t>Loi nationale sur les organisations à but non lucratif</w:t>
        </w:r>
      </w:hyperlink>
      <w:r w:rsidRPr="00292046">
        <w:rPr>
          <w:rFonts w:ascii="Times New Roman" w:hAnsi="Times New Roman" w:cs="Times New Roman"/>
          <w:sz w:val="24"/>
          <w:szCs w:val="24"/>
          <w:lang w:val="fr-CA"/>
        </w:rPr>
        <w:t xml:space="preserve">, ils sont incompatibles avec le </w:t>
      </w:r>
      <w:hyperlink r:id="rId9" w:history="1">
        <w:r w:rsidRPr="00292046">
          <w:rPr>
            <w:rStyle w:val="Hyperlink"/>
            <w:rFonts w:ascii="Times New Roman" w:hAnsi="Times New Roman" w:cs="Times New Roman"/>
            <w:sz w:val="24"/>
            <w:szCs w:val="24"/>
            <w:lang w:val="fr-CA"/>
          </w:rPr>
          <w:t>Code canadien de gouvernance du sport</w:t>
        </w:r>
      </w:hyperlink>
      <w:r w:rsidRPr="00292046">
        <w:rPr>
          <w:rFonts w:ascii="Times New Roman" w:hAnsi="Times New Roman" w:cs="Times New Roman"/>
          <w:sz w:val="24"/>
          <w:szCs w:val="24"/>
          <w:lang w:val="fr-CA"/>
        </w:rPr>
        <w:t xml:space="preserve"> et ils ne sont pas pratiques (par exemple, </w:t>
      </w:r>
      <w:r w:rsidR="006357D1" w:rsidRPr="00292046">
        <w:rPr>
          <w:rFonts w:ascii="Times New Roman" w:hAnsi="Times New Roman" w:cs="Times New Roman"/>
          <w:sz w:val="24"/>
          <w:szCs w:val="24"/>
          <w:lang w:val="fr-CA"/>
        </w:rPr>
        <w:t xml:space="preserve">faciliter un vote de 46 </w:t>
      </w:r>
      <w:r w:rsidRPr="00292046">
        <w:rPr>
          <w:rFonts w:ascii="Times New Roman" w:hAnsi="Times New Roman" w:cs="Times New Roman"/>
          <w:sz w:val="24"/>
          <w:szCs w:val="24"/>
          <w:lang w:val="fr-CA"/>
        </w:rPr>
        <w:t>000 personnes n'</w:t>
      </w:r>
      <w:r w:rsidR="006357D1" w:rsidRPr="00292046">
        <w:rPr>
          <w:rFonts w:ascii="Times New Roman" w:hAnsi="Times New Roman" w:cs="Times New Roman"/>
          <w:sz w:val="24"/>
          <w:szCs w:val="24"/>
          <w:lang w:val="fr-CA"/>
        </w:rPr>
        <w:t>est pas pratique</w:t>
      </w:r>
      <w:r w:rsidRPr="00292046">
        <w:rPr>
          <w:rFonts w:ascii="Times New Roman" w:hAnsi="Times New Roman" w:cs="Times New Roman"/>
          <w:sz w:val="24"/>
          <w:szCs w:val="24"/>
          <w:lang w:val="fr-CA"/>
        </w:rPr>
        <w:t xml:space="preserve">). Nous devons mettre à jour nos </w:t>
      </w:r>
      <w:bookmarkStart w:id="0" w:name="_Hlk133420551"/>
      <w:r w:rsidR="00292046">
        <w:rPr>
          <w:rFonts w:ascii="Times New Roman" w:hAnsi="Times New Roman" w:cs="Times New Roman"/>
          <w:lang w:val="fr-CA"/>
        </w:rPr>
        <w:fldChar w:fldCharType="begin"/>
      </w:r>
      <w:r w:rsidR="00292046">
        <w:rPr>
          <w:rFonts w:ascii="Times New Roman" w:hAnsi="Times New Roman" w:cs="Times New Roman"/>
          <w:lang w:val="fr-CA"/>
        </w:rPr>
        <w:instrText xml:space="preserve"> HYPERLINK "https://pickleballcanada.org/wp-content/uploads/2021/03/20190618-ByLaws-FR.pdf" </w:instrText>
      </w:r>
      <w:r w:rsidR="00292046">
        <w:rPr>
          <w:rFonts w:ascii="Times New Roman" w:hAnsi="Times New Roman" w:cs="Times New Roman"/>
          <w:lang w:val="fr-CA"/>
        </w:rPr>
      </w:r>
      <w:r w:rsidR="00292046">
        <w:rPr>
          <w:rFonts w:ascii="Times New Roman" w:hAnsi="Times New Roman" w:cs="Times New Roman"/>
          <w:lang w:val="fr-CA"/>
        </w:rPr>
        <w:fldChar w:fldCharType="separate"/>
      </w:r>
      <w:r w:rsidR="00292046" w:rsidRPr="00292046">
        <w:rPr>
          <w:rStyle w:val="Hyperlink"/>
          <w:rFonts w:ascii="Times New Roman" w:hAnsi="Times New Roman" w:cs="Times New Roman"/>
          <w:lang w:val="fr-CA"/>
        </w:rPr>
        <w:t>règlements</w:t>
      </w:r>
      <w:r w:rsidR="00292046">
        <w:rPr>
          <w:rFonts w:ascii="Times New Roman" w:hAnsi="Times New Roman" w:cs="Times New Roman"/>
          <w:lang w:val="fr-CA"/>
        </w:rPr>
        <w:fldChar w:fldCharType="end"/>
      </w:r>
      <w:bookmarkEnd w:id="0"/>
      <w:r w:rsidRPr="00292046">
        <w:rPr>
          <w:rFonts w:ascii="Times New Roman" w:hAnsi="Times New Roman" w:cs="Times New Roman"/>
          <w:sz w:val="24"/>
          <w:szCs w:val="24"/>
          <w:lang w:val="fr-CA"/>
        </w:rPr>
        <w:t xml:space="preserve"> pour devenir un ONS officiellement financé par </w:t>
      </w:r>
      <w:r w:rsidR="00DE0ADB" w:rsidRPr="00292046">
        <w:rPr>
          <w:rFonts w:ascii="Times New Roman" w:hAnsi="Times New Roman" w:cs="Times New Roman"/>
          <w:sz w:val="24"/>
          <w:szCs w:val="24"/>
          <w:lang w:val="fr-CA"/>
        </w:rPr>
        <w:t xml:space="preserve">Sport Canada, </w:t>
      </w:r>
      <w:r w:rsidR="00B72E59" w:rsidRPr="00292046">
        <w:rPr>
          <w:rFonts w:ascii="Times New Roman" w:hAnsi="Times New Roman" w:cs="Times New Roman"/>
          <w:sz w:val="24"/>
          <w:szCs w:val="24"/>
          <w:lang w:val="fr-CA"/>
        </w:rPr>
        <w:t xml:space="preserve">et </w:t>
      </w:r>
      <w:r w:rsidRPr="00292046">
        <w:rPr>
          <w:rFonts w:ascii="Times New Roman" w:hAnsi="Times New Roman" w:cs="Times New Roman"/>
          <w:sz w:val="24"/>
          <w:szCs w:val="24"/>
          <w:lang w:val="fr-CA"/>
        </w:rPr>
        <w:t>nous devons le faire maintenant.</w:t>
      </w:r>
    </w:p>
    <w:p w14:paraId="7C59E332" w14:textId="77777777" w:rsidR="00862754" w:rsidRPr="00292046" w:rsidRDefault="00862754" w:rsidP="008234B4">
      <w:pPr>
        <w:pStyle w:val="NoSpacing"/>
        <w:rPr>
          <w:rFonts w:ascii="Times New Roman" w:hAnsi="Times New Roman" w:cs="Times New Roman"/>
          <w:sz w:val="24"/>
          <w:szCs w:val="24"/>
          <w:lang w:val="fr-CA"/>
        </w:rPr>
      </w:pPr>
    </w:p>
    <w:p w14:paraId="1F6DF55E" w14:textId="73AF3301"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 xml:space="preserve">Nous ne pouvons pas </w:t>
      </w:r>
      <w:r w:rsidR="00181D6F" w:rsidRPr="00292046">
        <w:rPr>
          <w:rFonts w:ascii="Times New Roman" w:hAnsi="Times New Roman" w:cs="Times New Roman"/>
          <w:sz w:val="24"/>
          <w:szCs w:val="24"/>
          <w:lang w:val="fr-CA"/>
        </w:rPr>
        <w:t xml:space="preserve">faire cette mise à jour de </w:t>
      </w:r>
      <w:r w:rsidRPr="00292046">
        <w:rPr>
          <w:rFonts w:ascii="Times New Roman" w:hAnsi="Times New Roman" w:cs="Times New Roman"/>
          <w:sz w:val="24"/>
          <w:szCs w:val="24"/>
          <w:lang w:val="fr-CA"/>
        </w:rPr>
        <w:t xml:space="preserve">manière isolée, bien </w:t>
      </w:r>
      <w:r w:rsidR="00DE0ADB" w:rsidRPr="00292046">
        <w:rPr>
          <w:rFonts w:ascii="Times New Roman" w:hAnsi="Times New Roman" w:cs="Times New Roman"/>
          <w:sz w:val="24"/>
          <w:szCs w:val="24"/>
          <w:lang w:val="fr-CA"/>
        </w:rPr>
        <w:t>sûr, et c</w:t>
      </w:r>
      <w:r w:rsidRPr="00292046">
        <w:rPr>
          <w:rFonts w:ascii="Times New Roman" w:hAnsi="Times New Roman" w:cs="Times New Roman"/>
          <w:sz w:val="24"/>
          <w:szCs w:val="24"/>
          <w:lang w:val="fr-CA"/>
        </w:rPr>
        <w:t xml:space="preserve">'est pourquoi, </w:t>
      </w:r>
      <w:r w:rsidR="00181D6F" w:rsidRPr="00292046">
        <w:rPr>
          <w:rFonts w:ascii="Times New Roman" w:hAnsi="Times New Roman" w:cs="Times New Roman"/>
          <w:sz w:val="24"/>
          <w:szCs w:val="24"/>
          <w:lang w:val="fr-CA"/>
        </w:rPr>
        <w:t xml:space="preserve">au cours des 12 derniers mois, </w:t>
      </w:r>
      <w:r w:rsidRPr="00292046">
        <w:rPr>
          <w:rFonts w:ascii="Times New Roman" w:hAnsi="Times New Roman" w:cs="Times New Roman"/>
          <w:sz w:val="24"/>
          <w:szCs w:val="24"/>
          <w:lang w:val="fr-CA"/>
        </w:rPr>
        <w:t xml:space="preserve">nous avons demandé à la communauté du </w:t>
      </w:r>
      <w:r w:rsidR="004E23B1" w:rsidRPr="00292046">
        <w:rPr>
          <w:rFonts w:ascii="Times New Roman" w:hAnsi="Times New Roman" w:cs="Times New Roman"/>
          <w:sz w:val="24"/>
          <w:szCs w:val="24"/>
          <w:lang w:val="fr-CA"/>
        </w:rPr>
        <w:t xml:space="preserve">pickleball de nous faire </w:t>
      </w:r>
      <w:r w:rsidRPr="00292046">
        <w:rPr>
          <w:rFonts w:ascii="Times New Roman" w:hAnsi="Times New Roman" w:cs="Times New Roman"/>
          <w:sz w:val="24"/>
          <w:szCs w:val="24"/>
          <w:lang w:val="fr-CA"/>
        </w:rPr>
        <w:t xml:space="preserve">part de ses commentaires </w:t>
      </w:r>
      <w:r w:rsidR="004E23B1" w:rsidRPr="00292046">
        <w:rPr>
          <w:rFonts w:ascii="Times New Roman" w:hAnsi="Times New Roman" w:cs="Times New Roman"/>
          <w:sz w:val="24"/>
          <w:szCs w:val="24"/>
          <w:lang w:val="fr-CA"/>
        </w:rPr>
        <w:t>et de nous consulter</w:t>
      </w:r>
      <w:r w:rsidRPr="00292046">
        <w:rPr>
          <w:rFonts w:ascii="Times New Roman" w:hAnsi="Times New Roman" w:cs="Times New Roman"/>
          <w:sz w:val="24"/>
          <w:szCs w:val="24"/>
          <w:lang w:val="fr-CA"/>
        </w:rPr>
        <w:t xml:space="preserve">. </w:t>
      </w:r>
      <w:r w:rsidR="004E23B1" w:rsidRPr="00292046">
        <w:rPr>
          <w:rFonts w:ascii="Times New Roman" w:hAnsi="Times New Roman" w:cs="Times New Roman"/>
          <w:sz w:val="24"/>
          <w:szCs w:val="24"/>
          <w:lang w:val="fr-CA"/>
        </w:rPr>
        <w:t xml:space="preserve">Nous avons un comité de gouvernance qui s'est réuni 24 fois pour discuter des règlements. Nous avons créé un groupe de discussion national sur les règlements, composé de représentants des associations provinciales et territoriales de pickleball du pays et </w:t>
      </w:r>
      <w:r w:rsidR="00DE0ADB" w:rsidRPr="00292046">
        <w:rPr>
          <w:rFonts w:ascii="Times New Roman" w:hAnsi="Times New Roman" w:cs="Times New Roman"/>
          <w:sz w:val="24"/>
          <w:szCs w:val="24"/>
          <w:lang w:val="fr-CA"/>
        </w:rPr>
        <w:t xml:space="preserve">d'autres personnes, </w:t>
      </w:r>
      <w:r w:rsidR="004E23B1" w:rsidRPr="00292046">
        <w:rPr>
          <w:rFonts w:ascii="Times New Roman" w:hAnsi="Times New Roman" w:cs="Times New Roman"/>
          <w:sz w:val="24"/>
          <w:szCs w:val="24"/>
          <w:lang w:val="fr-CA"/>
        </w:rPr>
        <w:t xml:space="preserve">qui s'est réuni </w:t>
      </w:r>
      <w:r w:rsidR="006357D1" w:rsidRPr="00292046">
        <w:rPr>
          <w:rFonts w:ascii="Times New Roman" w:hAnsi="Times New Roman" w:cs="Times New Roman"/>
          <w:sz w:val="24"/>
          <w:szCs w:val="24"/>
          <w:lang w:val="fr-CA"/>
        </w:rPr>
        <w:t>14 fois de plus</w:t>
      </w:r>
      <w:r w:rsidR="004E23B1" w:rsidRPr="00292046">
        <w:rPr>
          <w:rFonts w:ascii="Times New Roman" w:hAnsi="Times New Roman" w:cs="Times New Roman"/>
          <w:sz w:val="24"/>
          <w:szCs w:val="24"/>
          <w:lang w:val="fr-CA"/>
        </w:rPr>
        <w:t xml:space="preserve">. Nous avons envoyé trois sondages nationaux et rédigé plus de 14 projets de règlement. Nous avons consulté </w:t>
      </w:r>
      <w:r w:rsidR="00181D6F" w:rsidRPr="00292046">
        <w:rPr>
          <w:rFonts w:ascii="Times New Roman" w:hAnsi="Times New Roman" w:cs="Times New Roman"/>
          <w:sz w:val="24"/>
          <w:szCs w:val="24"/>
          <w:lang w:val="fr-CA"/>
        </w:rPr>
        <w:t xml:space="preserve">la communauté, nous avons </w:t>
      </w:r>
      <w:r w:rsidR="004E23B1" w:rsidRPr="00292046">
        <w:rPr>
          <w:rFonts w:ascii="Times New Roman" w:hAnsi="Times New Roman" w:cs="Times New Roman"/>
          <w:sz w:val="24"/>
          <w:szCs w:val="24"/>
          <w:lang w:val="fr-CA"/>
        </w:rPr>
        <w:t xml:space="preserve">entendu </w:t>
      </w:r>
      <w:r w:rsidR="000648E5" w:rsidRPr="00292046">
        <w:rPr>
          <w:rFonts w:ascii="Times New Roman" w:hAnsi="Times New Roman" w:cs="Times New Roman"/>
          <w:sz w:val="24"/>
          <w:szCs w:val="24"/>
          <w:lang w:val="fr-CA"/>
        </w:rPr>
        <w:t>et nous avons écouté</w:t>
      </w:r>
      <w:r w:rsidR="004E23B1" w:rsidRPr="00292046">
        <w:rPr>
          <w:rFonts w:ascii="Times New Roman" w:hAnsi="Times New Roman" w:cs="Times New Roman"/>
          <w:sz w:val="24"/>
          <w:szCs w:val="24"/>
          <w:lang w:val="fr-CA"/>
        </w:rPr>
        <w:t xml:space="preserve">. Nous avons </w:t>
      </w:r>
      <w:r w:rsidR="00867D0D" w:rsidRPr="00292046">
        <w:rPr>
          <w:rFonts w:ascii="Times New Roman" w:hAnsi="Times New Roman" w:cs="Times New Roman"/>
          <w:sz w:val="24"/>
          <w:szCs w:val="24"/>
          <w:lang w:val="fr-CA"/>
        </w:rPr>
        <w:t xml:space="preserve">consulté la </w:t>
      </w:r>
      <w:r w:rsidR="00292046">
        <w:rPr>
          <w:rFonts w:ascii="Times New Roman" w:hAnsi="Times New Roman" w:cs="Times New Roman"/>
          <w:i/>
          <w:sz w:val="24"/>
          <w:szCs w:val="24"/>
          <w:lang w:val="fr-CA"/>
        </w:rPr>
        <w:t>Sport Law</w:t>
      </w:r>
      <w:r w:rsidR="00867D0D" w:rsidRPr="00292046">
        <w:rPr>
          <w:rFonts w:ascii="Times New Roman" w:hAnsi="Times New Roman" w:cs="Times New Roman"/>
          <w:i/>
          <w:sz w:val="24"/>
          <w:szCs w:val="24"/>
          <w:lang w:val="fr-CA"/>
        </w:rPr>
        <w:t xml:space="preserve"> </w:t>
      </w:r>
      <w:r w:rsidR="00867D0D" w:rsidRPr="00292046">
        <w:rPr>
          <w:rFonts w:ascii="Times New Roman" w:hAnsi="Times New Roman" w:cs="Times New Roman"/>
          <w:sz w:val="24"/>
          <w:szCs w:val="24"/>
          <w:lang w:val="fr-CA"/>
        </w:rPr>
        <w:t>pour nous assurer que nous sommes conformes à la loi - nous le sommes.</w:t>
      </w:r>
    </w:p>
    <w:p w14:paraId="586AE8E5" w14:textId="77777777" w:rsidR="004E23B1" w:rsidRPr="00292046" w:rsidRDefault="004E23B1" w:rsidP="008234B4">
      <w:pPr>
        <w:pStyle w:val="NoSpacing"/>
        <w:rPr>
          <w:rFonts w:ascii="Times New Roman" w:hAnsi="Times New Roman" w:cs="Times New Roman"/>
          <w:sz w:val="24"/>
          <w:szCs w:val="24"/>
          <w:lang w:val="fr-CA"/>
        </w:rPr>
      </w:pPr>
    </w:p>
    <w:p w14:paraId="1875798D" w14:textId="7ABC9276" w:rsidR="00574D86" w:rsidRPr="00292046" w:rsidRDefault="004E23B1">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 xml:space="preserve">En conséquence, vous trouverez ci-joint notre </w:t>
      </w:r>
      <w:hyperlink r:id="rId10" w:history="1">
        <w:r w:rsidRPr="00CD11A2">
          <w:rPr>
            <w:rStyle w:val="Hyperlink"/>
            <w:rFonts w:ascii="Times New Roman" w:hAnsi="Times New Roman" w:cs="Times New Roman"/>
            <w:sz w:val="24"/>
            <w:szCs w:val="24"/>
            <w:lang w:val="fr-CA"/>
          </w:rPr>
          <w:t xml:space="preserve">proposition de nouveaux </w:t>
        </w:r>
        <w:r w:rsidR="00292046" w:rsidRPr="00CD11A2">
          <w:rPr>
            <w:rStyle w:val="Hyperlink"/>
            <w:rFonts w:ascii="Times New Roman" w:hAnsi="Times New Roman" w:cs="Times New Roman"/>
            <w:lang w:val="fr-CA"/>
          </w:rPr>
          <w:t>règlements</w:t>
        </w:r>
        <w:r w:rsidRPr="00CD11A2">
          <w:rPr>
            <w:rStyle w:val="Hyperlink"/>
            <w:rFonts w:ascii="Times New Roman" w:hAnsi="Times New Roman" w:cs="Times New Roman"/>
            <w:sz w:val="24"/>
            <w:szCs w:val="24"/>
            <w:lang w:val="fr-CA"/>
          </w:rPr>
          <w:t>.</w:t>
        </w:r>
      </w:hyperlink>
      <w:r w:rsidRPr="00292046">
        <w:rPr>
          <w:rFonts w:ascii="Times New Roman" w:hAnsi="Times New Roman" w:cs="Times New Roman"/>
          <w:sz w:val="24"/>
          <w:szCs w:val="24"/>
          <w:lang w:val="fr-CA"/>
        </w:rPr>
        <w:t xml:space="preserve"> Il est conforme à l'Acte national et répond aux normes de l'ONS. Il est pratique. Il a été approuvé.</w:t>
      </w:r>
      <w:r w:rsidR="000648E5" w:rsidRPr="00292046">
        <w:rPr>
          <w:rFonts w:ascii="Times New Roman" w:hAnsi="Times New Roman" w:cs="Times New Roman"/>
          <w:sz w:val="24"/>
          <w:szCs w:val="24"/>
          <w:lang w:val="fr-CA"/>
        </w:rPr>
        <w:t xml:space="preserve"> Il est nécessaire.</w:t>
      </w:r>
    </w:p>
    <w:p w14:paraId="6DC4E053" w14:textId="77777777" w:rsidR="004E23B1" w:rsidRPr="00292046" w:rsidRDefault="004E23B1" w:rsidP="008234B4">
      <w:pPr>
        <w:pStyle w:val="NoSpacing"/>
        <w:rPr>
          <w:rFonts w:ascii="Times New Roman" w:hAnsi="Times New Roman" w:cs="Times New Roman"/>
          <w:sz w:val="24"/>
          <w:szCs w:val="24"/>
          <w:lang w:val="fr-CA"/>
        </w:rPr>
      </w:pPr>
    </w:p>
    <w:p w14:paraId="34DEC2A5" w14:textId="77777777"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t xml:space="preserve">Alors pourquoi s'adresser à vous </w:t>
      </w:r>
      <w:r w:rsidR="00181D6F" w:rsidRPr="00292046">
        <w:rPr>
          <w:rFonts w:ascii="Times New Roman" w:hAnsi="Times New Roman" w:cs="Times New Roman"/>
          <w:sz w:val="24"/>
          <w:szCs w:val="24"/>
          <w:lang w:val="fr-CA"/>
        </w:rPr>
        <w:t xml:space="preserve">maintenant </w:t>
      </w:r>
      <w:r w:rsidRPr="00292046">
        <w:rPr>
          <w:rFonts w:ascii="Times New Roman" w:hAnsi="Times New Roman" w:cs="Times New Roman"/>
          <w:sz w:val="24"/>
          <w:szCs w:val="24"/>
          <w:lang w:val="fr-CA"/>
        </w:rPr>
        <w:t>? Parce que nos statuts actuels stipulent que nous devons demander à l'ensemble des membres l'autorisation de procéder à une mise à niveau</w:t>
      </w:r>
      <w:r w:rsidR="000648E5" w:rsidRPr="00292046">
        <w:rPr>
          <w:rFonts w:ascii="Times New Roman" w:hAnsi="Times New Roman" w:cs="Times New Roman"/>
          <w:sz w:val="24"/>
          <w:szCs w:val="24"/>
          <w:lang w:val="fr-CA"/>
        </w:rPr>
        <w:t xml:space="preserve">. </w:t>
      </w:r>
    </w:p>
    <w:p w14:paraId="60DDFC65" w14:textId="77777777" w:rsidR="005C7651" w:rsidRPr="00292046" w:rsidRDefault="005C7651" w:rsidP="008234B4">
      <w:pPr>
        <w:pStyle w:val="NoSpacing"/>
        <w:rPr>
          <w:rFonts w:ascii="Times New Roman" w:hAnsi="Times New Roman" w:cs="Times New Roman"/>
          <w:sz w:val="24"/>
          <w:szCs w:val="24"/>
          <w:lang w:val="fr-CA"/>
        </w:rPr>
      </w:pPr>
    </w:p>
    <w:p w14:paraId="3F28A155" w14:textId="3BBF60C2" w:rsidR="00574D86" w:rsidRPr="00292046" w:rsidRDefault="00000000">
      <w:pPr>
        <w:pStyle w:val="NoSpacing"/>
        <w:rPr>
          <w:rFonts w:ascii="Times New Roman" w:hAnsi="Times New Roman" w:cs="Times New Roman"/>
          <w:sz w:val="24"/>
          <w:szCs w:val="24"/>
          <w:lang w:val="fr-CA"/>
        </w:rPr>
      </w:pPr>
      <w:r w:rsidRPr="00292046">
        <w:rPr>
          <w:rFonts w:ascii="Times New Roman" w:hAnsi="Times New Roman" w:cs="Times New Roman"/>
          <w:sz w:val="24"/>
          <w:szCs w:val="24"/>
          <w:lang w:val="fr-CA"/>
        </w:rPr>
        <w:lastRenderedPageBreak/>
        <w:t xml:space="preserve">Pouvez-vous encore apporter votre contribution ? Absolument ! Nous prévoyons d'organiser deux réunions publiques pour les membres et de tenir une assemblée générale </w:t>
      </w:r>
      <w:r w:rsidR="00292046" w:rsidRPr="00292046">
        <w:rPr>
          <w:rFonts w:ascii="Times New Roman" w:hAnsi="Times New Roman" w:cs="Times New Roman"/>
          <w:sz w:val="24"/>
          <w:szCs w:val="24"/>
          <w:lang w:val="fr-CA"/>
        </w:rPr>
        <w:t>spéciale</w:t>
      </w:r>
      <w:r w:rsidR="00292046">
        <w:rPr>
          <w:rFonts w:ascii="Times New Roman" w:hAnsi="Times New Roman" w:cs="Times New Roman"/>
          <w:sz w:val="24"/>
          <w:szCs w:val="24"/>
          <w:lang w:val="fr-CA"/>
        </w:rPr>
        <w:t xml:space="preserve"> </w:t>
      </w:r>
      <w:r w:rsidRPr="00292046">
        <w:rPr>
          <w:rFonts w:ascii="Times New Roman" w:hAnsi="Times New Roman" w:cs="Times New Roman"/>
          <w:sz w:val="24"/>
          <w:szCs w:val="24"/>
          <w:lang w:val="fr-CA"/>
        </w:rPr>
        <w:t xml:space="preserve">réservée aux membres et portant uniquement sur le règlement intérieur. Nous adapterons les </w:t>
      </w:r>
      <w:r w:rsidR="00292046" w:rsidRPr="00292046">
        <w:rPr>
          <w:rFonts w:ascii="Times New Roman" w:hAnsi="Times New Roman" w:cs="Times New Roman"/>
          <w:sz w:val="24"/>
          <w:szCs w:val="24"/>
          <w:lang w:val="fr-CA"/>
        </w:rPr>
        <w:t>règlements</w:t>
      </w:r>
      <w:r w:rsidR="00292046">
        <w:rPr>
          <w:rFonts w:ascii="Times New Roman" w:hAnsi="Times New Roman" w:cs="Times New Roman"/>
          <w:sz w:val="24"/>
          <w:szCs w:val="24"/>
          <w:lang w:val="fr-CA"/>
        </w:rPr>
        <w:t xml:space="preserve"> </w:t>
      </w:r>
      <w:r w:rsidRPr="00292046">
        <w:rPr>
          <w:rFonts w:ascii="Times New Roman" w:hAnsi="Times New Roman" w:cs="Times New Roman"/>
          <w:sz w:val="24"/>
          <w:szCs w:val="24"/>
          <w:lang w:val="fr-CA"/>
        </w:rPr>
        <w:t xml:space="preserve">si nécessaire, puis nous demanderons à l'ensemble de la communauté de voter sur le projet final. </w:t>
      </w:r>
    </w:p>
    <w:p w14:paraId="14C21046" w14:textId="77777777" w:rsidR="000648E5" w:rsidRPr="00292046" w:rsidRDefault="000648E5" w:rsidP="008234B4">
      <w:pPr>
        <w:pStyle w:val="NoSpacing"/>
        <w:rPr>
          <w:rFonts w:ascii="Times New Roman" w:hAnsi="Times New Roman" w:cs="Times New Roman"/>
          <w:sz w:val="24"/>
          <w:szCs w:val="24"/>
          <w:lang w:val="fr-CA"/>
        </w:rPr>
      </w:pPr>
    </w:p>
    <w:p w14:paraId="73F71176" w14:textId="77777777" w:rsidR="00574D86" w:rsidRDefault="00000000">
      <w:pPr>
        <w:pStyle w:val="NoSpacing"/>
        <w:rPr>
          <w:rFonts w:ascii="Times New Roman" w:hAnsi="Times New Roman" w:cs="Times New Roman"/>
          <w:sz w:val="24"/>
          <w:szCs w:val="24"/>
        </w:rPr>
      </w:pPr>
      <w:r w:rsidRPr="00292046">
        <w:rPr>
          <w:rFonts w:ascii="Times New Roman" w:hAnsi="Times New Roman" w:cs="Times New Roman"/>
          <w:sz w:val="24"/>
          <w:szCs w:val="24"/>
          <w:lang w:val="fr-CA"/>
        </w:rPr>
        <w:t xml:space="preserve">Ensemble, nous pouvons rendre notre sport </w:t>
      </w:r>
      <w:r w:rsidR="00CF4ECA" w:rsidRPr="00292046">
        <w:rPr>
          <w:rFonts w:ascii="Times New Roman" w:hAnsi="Times New Roman" w:cs="Times New Roman"/>
          <w:sz w:val="24"/>
          <w:szCs w:val="24"/>
          <w:lang w:val="fr-CA"/>
        </w:rPr>
        <w:t>plus fort</w:t>
      </w:r>
      <w:r w:rsidRPr="00292046">
        <w:rPr>
          <w:rFonts w:ascii="Times New Roman" w:hAnsi="Times New Roman" w:cs="Times New Roman"/>
          <w:sz w:val="24"/>
          <w:szCs w:val="24"/>
          <w:lang w:val="fr-CA"/>
        </w:rPr>
        <w:t xml:space="preserve">. Nous vous remercions de votre soutien et de votre engagement continu. </w:t>
      </w:r>
      <w:r w:rsidR="00B72E59" w:rsidRPr="00864B5F">
        <w:rPr>
          <w:rFonts w:ascii="Times New Roman" w:hAnsi="Times New Roman" w:cs="Times New Roman"/>
          <w:sz w:val="24"/>
          <w:szCs w:val="24"/>
        </w:rPr>
        <w:t xml:space="preserve">Bien à </w:t>
      </w:r>
      <w:proofErr w:type="spellStart"/>
      <w:r w:rsidR="00B72E59" w:rsidRPr="00864B5F">
        <w:rPr>
          <w:rFonts w:ascii="Times New Roman" w:hAnsi="Times New Roman" w:cs="Times New Roman"/>
          <w:sz w:val="24"/>
          <w:szCs w:val="24"/>
        </w:rPr>
        <w:t>vous</w:t>
      </w:r>
      <w:proofErr w:type="spellEnd"/>
      <w:r w:rsidR="00B72E59" w:rsidRPr="00864B5F">
        <w:rPr>
          <w:rFonts w:ascii="Times New Roman" w:hAnsi="Times New Roman" w:cs="Times New Roman"/>
          <w:sz w:val="24"/>
          <w:szCs w:val="24"/>
        </w:rPr>
        <w:t xml:space="preserve"> au Pickleball</w:t>
      </w:r>
      <w:r w:rsidR="00B72E59">
        <w:rPr>
          <w:rFonts w:ascii="Times New Roman" w:hAnsi="Times New Roman" w:cs="Times New Roman"/>
          <w:sz w:val="24"/>
          <w:szCs w:val="24"/>
        </w:rPr>
        <w:t>.</w:t>
      </w:r>
    </w:p>
    <w:sectPr w:rsidR="00574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5FE7E5"/>
    <w:multiLevelType w:val="hybridMultilevel"/>
    <w:tmpl w:val="87ADC69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295514"/>
    <w:multiLevelType w:val="hybridMultilevel"/>
    <w:tmpl w:val="59824F2A"/>
    <w:lvl w:ilvl="0" w:tplc="8716FBB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1495633">
    <w:abstractNumId w:val="1"/>
  </w:num>
  <w:num w:numId="2" w16cid:durableId="83880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E2"/>
    <w:rsid w:val="000648E5"/>
    <w:rsid w:val="000706EF"/>
    <w:rsid w:val="000865B4"/>
    <w:rsid w:val="000954C0"/>
    <w:rsid w:val="00181D6F"/>
    <w:rsid w:val="001A468E"/>
    <w:rsid w:val="0026329D"/>
    <w:rsid w:val="00292046"/>
    <w:rsid w:val="002E4F24"/>
    <w:rsid w:val="0031498F"/>
    <w:rsid w:val="00397F96"/>
    <w:rsid w:val="003A743C"/>
    <w:rsid w:val="003C6A75"/>
    <w:rsid w:val="00410F52"/>
    <w:rsid w:val="004A7589"/>
    <w:rsid w:val="004E23B1"/>
    <w:rsid w:val="004F5D49"/>
    <w:rsid w:val="005509A0"/>
    <w:rsid w:val="00574D86"/>
    <w:rsid w:val="005A619A"/>
    <w:rsid w:val="005C7651"/>
    <w:rsid w:val="006357D1"/>
    <w:rsid w:val="006737C9"/>
    <w:rsid w:val="006A27D7"/>
    <w:rsid w:val="006E5F1D"/>
    <w:rsid w:val="007330FE"/>
    <w:rsid w:val="007D393F"/>
    <w:rsid w:val="007E6C33"/>
    <w:rsid w:val="008234B4"/>
    <w:rsid w:val="00862754"/>
    <w:rsid w:val="00864B5F"/>
    <w:rsid w:val="00867D0D"/>
    <w:rsid w:val="008A7CE6"/>
    <w:rsid w:val="00984D6F"/>
    <w:rsid w:val="00AC77FA"/>
    <w:rsid w:val="00B72E59"/>
    <w:rsid w:val="00C03BE3"/>
    <w:rsid w:val="00C15E43"/>
    <w:rsid w:val="00C41F1A"/>
    <w:rsid w:val="00C500E2"/>
    <w:rsid w:val="00CD11A2"/>
    <w:rsid w:val="00CF4ECA"/>
    <w:rsid w:val="00DD07F0"/>
    <w:rsid w:val="00DE0ADB"/>
    <w:rsid w:val="00E0654E"/>
    <w:rsid w:val="00F6686A"/>
    <w:rsid w:val="00FA5ECA"/>
    <w:rsid w:val="00FE4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BA8B"/>
  <w15:chartTrackingRefBased/>
  <w15:docId w15:val="{6B960F92-6FDB-4C9E-8726-1798D5F1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E2"/>
    <w:pPr>
      <w:ind w:left="720"/>
      <w:contextualSpacing/>
    </w:pPr>
  </w:style>
  <w:style w:type="paragraph" w:styleId="NoSpacing">
    <w:name w:val="No Spacing"/>
    <w:uiPriority w:val="1"/>
    <w:qFormat/>
    <w:rsid w:val="008234B4"/>
    <w:pPr>
      <w:spacing w:after="0" w:line="240" w:lineRule="auto"/>
    </w:pPr>
  </w:style>
  <w:style w:type="paragraph" w:customStyle="1" w:styleId="Default">
    <w:name w:val="Default"/>
    <w:rsid w:val="00C41F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2E59"/>
    <w:rPr>
      <w:sz w:val="16"/>
      <w:szCs w:val="16"/>
    </w:rPr>
  </w:style>
  <w:style w:type="paragraph" w:styleId="CommentText">
    <w:name w:val="annotation text"/>
    <w:basedOn w:val="Normal"/>
    <w:link w:val="CommentTextChar"/>
    <w:uiPriority w:val="99"/>
    <w:semiHidden/>
    <w:unhideWhenUsed/>
    <w:rsid w:val="00B72E59"/>
    <w:pPr>
      <w:spacing w:line="240" w:lineRule="auto"/>
    </w:pPr>
    <w:rPr>
      <w:sz w:val="20"/>
      <w:szCs w:val="20"/>
    </w:rPr>
  </w:style>
  <w:style w:type="character" w:customStyle="1" w:styleId="CommentTextChar">
    <w:name w:val="Comment Text Char"/>
    <w:basedOn w:val="DefaultParagraphFont"/>
    <w:link w:val="CommentText"/>
    <w:uiPriority w:val="99"/>
    <w:semiHidden/>
    <w:rsid w:val="00B72E59"/>
    <w:rPr>
      <w:sz w:val="20"/>
      <w:szCs w:val="20"/>
    </w:rPr>
  </w:style>
  <w:style w:type="paragraph" w:styleId="CommentSubject">
    <w:name w:val="annotation subject"/>
    <w:basedOn w:val="CommentText"/>
    <w:next w:val="CommentText"/>
    <w:link w:val="CommentSubjectChar"/>
    <w:uiPriority w:val="99"/>
    <w:semiHidden/>
    <w:unhideWhenUsed/>
    <w:rsid w:val="00B72E59"/>
    <w:rPr>
      <w:b/>
      <w:bCs/>
    </w:rPr>
  </w:style>
  <w:style w:type="character" w:customStyle="1" w:styleId="CommentSubjectChar">
    <w:name w:val="Comment Subject Char"/>
    <w:basedOn w:val="CommentTextChar"/>
    <w:link w:val="CommentSubject"/>
    <w:uiPriority w:val="99"/>
    <w:semiHidden/>
    <w:rsid w:val="00B72E59"/>
    <w:rPr>
      <w:b/>
      <w:bCs/>
      <w:sz w:val="20"/>
      <w:szCs w:val="20"/>
    </w:rPr>
  </w:style>
  <w:style w:type="paragraph" w:styleId="BalloonText">
    <w:name w:val="Balloon Text"/>
    <w:basedOn w:val="Normal"/>
    <w:link w:val="BalloonTextChar"/>
    <w:uiPriority w:val="99"/>
    <w:semiHidden/>
    <w:unhideWhenUsed/>
    <w:rsid w:val="00B7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59"/>
    <w:rPr>
      <w:rFonts w:ascii="Segoe UI" w:hAnsi="Segoe UI" w:cs="Segoe UI"/>
      <w:sz w:val="18"/>
      <w:szCs w:val="18"/>
    </w:rPr>
  </w:style>
  <w:style w:type="character" w:styleId="Hyperlink">
    <w:name w:val="Hyperlink"/>
    <w:basedOn w:val="DefaultParagraphFont"/>
    <w:uiPriority w:val="99"/>
    <w:unhideWhenUsed/>
    <w:rsid w:val="007E6C33"/>
    <w:rPr>
      <w:color w:val="0563C1" w:themeColor="hyperlink"/>
      <w:u w:val="single"/>
    </w:rPr>
  </w:style>
  <w:style w:type="character" w:styleId="UnresolvedMention">
    <w:name w:val="Unresolved Mention"/>
    <w:basedOn w:val="DefaultParagraphFont"/>
    <w:uiPriority w:val="99"/>
    <w:semiHidden/>
    <w:unhideWhenUsed/>
    <w:rsid w:val="007E6C33"/>
    <w:rPr>
      <w:color w:val="605E5C"/>
      <w:shd w:val="clear" w:color="auto" w:fill="E1DFDD"/>
    </w:rPr>
  </w:style>
  <w:style w:type="character" w:styleId="FollowedHyperlink">
    <w:name w:val="FollowedHyperlink"/>
    <w:basedOn w:val="DefaultParagraphFont"/>
    <w:uiPriority w:val="99"/>
    <w:semiHidden/>
    <w:unhideWhenUsed/>
    <w:rsid w:val="00C03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lois/c-7.75/TexteComplet.html" TargetMode="External"/><Relationship Id="rId3" Type="http://schemas.openxmlformats.org/officeDocument/2006/relationships/settings" Target="settings.xml"/><Relationship Id="rId7" Type="http://schemas.openxmlformats.org/officeDocument/2006/relationships/hyperlink" Target="https://pickleballcanada.org/wp-content/uploads/2021/03/20190618-ByLaws-F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fr/patrimoine-canadien/services/organismes-sportifs/nationaux.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ickleballcanada.org/wp-content/uploads/2023/04/PCO-Bylaws-FRENCH-FINAL-DRAFT-April-25.2023.pdf" TargetMode="External"/><Relationship Id="rId4" Type="http://schemas.openxmlformats.org/officeDocument/2006/relationships/webSettings" Target="webSettings.xml"/><Relationship Id="rId9" Type="http://schemas.openxmlformats.org/officeDocument/2006/relationships/hyperlink" Target="https://ons.olympique.ca/code-de-gouvernance-du-sport-canad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Best</dc:creator>
  <cp:keywords>, docId:91F36A8E8CC95B2E0D73DA615C9FA7FF</cp:keywords>
  <dc:description/>
  <cp:lastModifiedBy>Peter Milovanovic</cp:lastModifiedBy>
  <cp:revision>3</cp:revision>
  <dcterms:created xsi:type="dcterms:W3CDTF">2023-04-28T13:21:00Z</dcterms:created>
  <dcterms:modified xsi:type="dcterms:W3CDTF">2023-04-29T12:18:00Z</dcterms:modified>
</cp:coreProperties>
</file>